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64B5" w:rsidRPr="006D29DF" w:rsidRDefault="004F6A2B" w:rsidP="003151E2">
      <w:pPr>
        <w:rPr>
          <w:sz w:val="32"/>
        </w:rPr>
      </w:pPr>
      <w:bookmarkStart w:id="0" w:name="_GoBack"/>
      <w:r w:rsidRPr="006D29DF">
        <w:rPr>
          <w:rFonts w:ascii="Calibri" w:eastAsia="Calibri" w:hAnsi="Calibri" w:cs="Calibri"/>
          <w:sz w:val="32"/>
        </w:rPr>
        <w:t xml:space="preserve">K-2 Labs Planning Template </w:t>
      </w:r>
    </w:p>
    <w:bookmarkEnd w:id="0"/>
    <w:p w:rsidR="007764B5" w:rsidRPr="00EA0BB8" w:rsidRDefault="004F6A2B" w:rsidP="003151E2">
      <w:r w:rsidRPr="00EA0BB8">
        <w:rPr>
          <w:rFonts w:ascii="Calibri" w:eastAsia="Calibri" w:hAnsi="Calibri" w:cs="Calibri"/>
          <w:b/>
        </w:rPr>
        <w:t>Grade _____, Module _______</w:t>
      </w:r>
    </w:p>
    <w:p w:rsidR="007764B5" w:rsidRPr="00EA0BB8" w:rsidRDefault="007764B5" w:rsidP="003151E2"/>
    <w:p w:rsidR="007764B5" w:rsidRDefault="004F6A2B" w:rsidP="003151E2">
      <w:pPr>
        <w:rPr>
          <w:rFonts w:ascii="Garamond" w:eastAsia="Garamond" w:hAnsi="Garamond" w:cs="Garamond"/>
          <w:b/>
        </w:rPr>
      </w:pPr>
      <w:r w:rsidRPr="00EA0BB8">
        <w:rPr>
          <w:rFonts w:ascii="Garamond" w:eastAsia="Garamond" w:hAnsi="Garamond" w:cs="Garamond"/>
          <w:b/>
        </w:rPr>
        <w:t>Launch Stage, Days 1-4:  Students receive whole group instruction for the lab and then break into lab groups; everyone participates in the same lab each day.</w:t>
      </w:r>
    </w:p>
    <w:p w:rsidR="00500EAB" w:rsidRPr="00EA0BB8" w:rsidRDefault="00500EAB" w:rsidP="003151E2">
      <w:pPr>
        <w:rPr>
          <w:rFonts w:ascii="Garamond" w:eastAsia="Garamond" w:hAnsi="Garamond" w:cs="Garamond"/>
          <w:b/>
        </w:rPr>
      </w:pPr>
    </w:p>
    <w:tbl>
      <w:tblPr>
        <w:tblStyle w:val="a"/>
        <w:tblW w:w="13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21"/>
        <w:gridCol w:w="2622"/>
        <w:gridCol w:w="2621"/>
        <w:gridCol w:w="2622"/>
        <w:gridCol w:w="2622"/>
      </w:tblGrid>
      <w:tr w:rsidR="007764B5" w:rsidRPr="00EA0BB8" w:rsidTr="00D90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21" w:type="dxa"/>
          </w:tcPr>
          <w:p w:rsidR="007764B5" w:rsidRPr="00EA0BB8" w:rsidRDefault="004F6A2B" w:rsidP="003151E2">
            <w:r w:rsidRPr="00EA0BB8">
              <w:t xml:space="preserve">Stage: Launch </w:t>
            </w:r>
          </w:p>
        </w:tc>
        <w:tc>
          <w:tcPr>
            <w:tcW w:w="2622" w:type="dxa"/>
          </w:tcPr>
          <w:p w:rsidR="007764B5" w:rsidRPr="00EA0BB8" w:rsidRDefault="004F6A2B" w:rsidP="003151E2">
            <w:r w:rsidRPr="00EA0BB8">
              <w:t>Day 1</w:t>
            </w:r>
          </w:p>
        </w:tc>
        <w:tc>
          <w:tcPr>
            <w:tcW w:w="2621" w:type="dxa"/>
          </w:tcPr>
          <w:p w:rsidR="007764B5" w:rsidRPr="00EA0BB8" w:rsidRDefault="004F6A2B" w:rsidP="003151E2">
            <w:r w:rsidRPr="00EA0BB8">
              <w:t>Day 2</w:t>
            </w:r>
          </w:p>
        </w:tc>
        <w:tc>
          <w:tcPr>
            <w:tcW w:w="2622" w:type="dxa"/>
          </w:tcPr>
          <w:p w:rsidR="007764B5" w:rsidRPr="00EA0BB8" w:rsidRDefault="004F6A2B" w:rsidP="003151E2">
            <w:r w:rsidRPr="00EA0BB8">
              <w:t>Day 3</w:t>
            </w:r>
          </w:p>
        </w:tc>
        <w:tc>
          <w:tcPr>
            <w:tcW w:w="2622" w:type="dxa"/>
          </w:tcPr>
          <w:p w:rsidR="007764B5" w:rsidRPr="00EA0BB8" w:rsidRDefault="004F6A2B" w:rsidP="003151E2">
            <w:pPr>
              <w:ind w:right="-2466"/>
            </w:pPr>
            <w:r w:rsidRPr="00EA0BB8">
              <w:t>Day 4</w:t>
            </w:r>
          </w:p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Story Time Text (10 min)</w:t>
            </w: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(Consult Recommended Text or Select Text from your own classroom library that is related to content or character)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Focus Question/ Prompt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  <w:u w:val="single"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  <w:u w:val="single"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Lab Goals (5 min)</w:t>
            </w: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Possible Suggestions</w:t>
            </w: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(Consult Literacy Lab Notebooks)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In the Labs (40 min)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  <w:p w:rsidR="007764B5" w:rsidRPr="00EA0BB8" w:rsidRDefault="007764B5" w:rsidP="003151E2"/>
        </w:tc>
      </w:tr>
      <w:tr w:rsidR="007764B5" w:rsidRPr="00EA0BB8" w:rsidTr="00500EAB">
        <w:trPr>
          <w:trHeight w:val="20"/>
        </w:trPr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 xml:space="preserve">Reflection Question/Prompt </w:t>
            </w:r>
          </w:p>
          <w:p w:rsidR="007764B5" w:rsidRPr="00EA0BB8" w:rsidRDefault="004F6A2B" w:rsidP="003151E2">
            <w:r w:rsidRPr="00EA0BB8">
              <w:rPr>
                <w:b/>
              </w:rPr>
              <w:t>(5 min)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</w:tbl>
    <w:p w:rsidR="00EE4CF7" w:rsidRPr="00EA0BB8" w:rsidRDefault="00EE4CF7" w:rsidP="00EA0BB8"/>
    <w:tbl>
      <w:tblPr>
        <w:tblStyle w:val="a"/>
        <w:tblW w:w="13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21"/>
        <w:gridCol w:w="5243"/>
        <w:gridCol w:w="5244"/>
      </w:tblGrid>
      <w:tr w:rsidR="007764B5" w:rsidRPr="00EA0BB8" w:rsidTr="00D90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108" w:type="dxa"/>
            <w:gridSpan w:val="3"/>
          </w:tcPr>
          <w:p w:rsidR="007764B5" w:rsidRPr="00EA0BB8" w:rsidRDefault="004F6A2B" w:rsidP="003151E2">
            <w:pPr>
              <w:rPr>
                <w:b w:val="0"/>
              </w:rPr>
            </w:pPr>
            <w:r w:rsidRPr="00EA0BB8">
              <w:lastRenderedPageBreak/>
              <w:t>Launch Stage Overview and Materials</w:t>
            </w:r>
          </w:p>
        </w:tc>
      </w:tr>
      <w:tr w:rsidR="007764B5" w:rsidRPr="00EA0BB8" w:rsidTr="00EA0BB8">
        <w:trPr>
          <w:trHeight w:val="1872"/>
        </w:trPr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Create Lab</w:t>
            </w:r>
          </w:p>
        </w:tc>
        <w:tc>
          <w:tcPr>
            <w:tcW w:w="5243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Overview</w:t>
            </w:r>
          </w:p>
        </w:tc>
        <w:tc>
          <w:tcPr>
            <w:tcW w:w="5244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Materials</w:t>
            </w:r>
          </w:p>
        </w:tc>
      </w:tr>
      <w:tr w:rsidR="007764B5" w:rsidRPr="00EA0BB8" w:rsidTr="00EA0BB8">
        <w:trPr>
          <w:trHeight w:val="1872"/>
        </w:trPr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Explore Lab</w:t>
            </w:r>
          </w:p>
        </w:tc>
        <w:tc>
          <w:tcPr>
            <w:tcW w:w="5243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Overview</w:t>
            </w:r>
          </w:p>
        </w:tc>
        <w:tc>
          <w:tcPr>
            <w:tcW w:w="5244" w:type="dxa"/>
          </w:tcPr>
          <w:p w:rsidR="007764B5" w:rsidRPr="00EA0BB8" w:rsidRDefault="00EA0BB8" w:rsidP="003151E2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</w:tc>
      </w:tr>
      <w:tr w:rsidR="007764B5" w:rsidRPr="00EA0BB8" w:rsidTr="00EA0BB8">
        <w:trPr>
          <w:trHeight w:val="1872"/>
        </w:trPr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Imagine Lab</w:t>
            </w:r>
          </w:p>
        </w:tc>
        <w:tc>
          <w:tcPr>
            <w:tcW w:w="5243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Overview</w:t>
            </w:r>
          </w:p>
        </w:tc>
        <w:tc>
          <w:tcPr>
            <w:tcW w:w="5244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Materials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</w:tc>
      </w:tr>
      <w:tr w:rsidR="007764B5" w:rsidRPr="00EA0BB8" w:rsidTr="00EA0BB8">
        <w:trPr>
          <w:trHeight w:val="1872"/>
        </w:trPr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Research Lab</w:t>
            </w:r>
          </w:p>
        </w:tc>
        <w:tc>
          <w:tcPr>
            <w:tcW w:w="5243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Overview</w:t>
            </w:r>
          </w:p>
          <w:p w:rsidR="007764B5" w:rsidRPr="00EA0BB8" w:rsidRDefault="007764B5" w:rsidP="003151E2"/>
        </w:tc>
        <w:tc>
          <w:tcPr>
            <w:tcW w:w="5244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Materials</w:t>
            </w:r>
          </w:p>
          <w:p w:rsidR="007764B5" w:rsidRPr="00EA0BB8" w:rsidRDefault="007764B5" w:rsidP="003151E2">
            <w:pPr>
              <w:rPr>
                <w:b/>
              </w:rPr>
            </w:pPr>
          </w:p>
        </w:tc>
      </w:tr>
    </w:tbl>
    <w:p w:rsidR="007764B5" w:rsidRPr="00EA0BB8" w:rsidRDefault="00EE4CF7" w:rsidP="003151E2">
      <w:r w:rsidRPr="00EA0BB8">
        <w:rPr>
          <w:rFonts w:ascii="Garamond" w:eastAsia="Garamond" w:hAnsi="Garamond" w:cs="Garamond"/>
          <w:b/>
        </w:rPr>
        <w:br w:type="page"/>
      </w:r>
      <w:r w:rsidR="004F6A2B" w:rsidRPr="00EA0BB8">
        <w:rPr>
          <w:rFonts w:ascii="Garamond" w:eastAsia="Garamond" w:hAnsi="Garamond" w:cs="Garamond"/>
          <w:b/>
        </w:rPr>
        <w:lastRenderedPageBreak/>
        <w:t>Practice Stage, Days 6-10</w:t>
      </w:r>
      <w:r w:rsidR="004F6A2B" w:rsidRPr="00EA0BB8">
        <w:rPr>
          <w:rFonts w:ascii="Garamond" w:eastAsia="Garamond" w:hAnsi="Garamond" w:cs="Garamond"/>
        </w:rPr>
        <w:t xml:space="preserve">: </w:t>
      </w:r>
      <w:r w:rsidR="004F6A2B" w:rsidRPr="00EA0BB8">
        <w:rPr>
          <w:rFonts w:ascii="Garamond" w:eastAsia="Garamond" w:hAnsi="Garamond" w:cs="Garamond"/>
          <w:b/>
        </w:rPr>
        <w:t>Students visit two Labs each day during the Practice Stage.</w:t>
      </w:r>
    </w:p>
    <w:tbl>
      <w:tblPr>
        <w:tblStyle w:val="a0"/>
        <w:tblW w:w="13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21"/>
        <w:gridCol w:w="2622"/>
        <w:gridCol w:w="2621"/>
        <w:gridCol w:w="2622"/>
        <w:gridCol w:w="2622"/>
      </w:tblGrid>
      <w:tr w:rsidR="007764B5" w:rsidRPr="00EA0BB8" w:rsidTr="00D90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21" w:type="dxa"/>
          </w:tcPr>
          <w:p w:rsidR="007764B5" w:rsidRPr="00EA0BB8" w:rsidRDefault="004F6A2B" w:rsidP="003151E2">
            <w:r w:rsidRPr="00EA0BB8">
              <w:t>Stage: Practice</w:t>
            </w:r>
          </w:p>
        </w:tc>
        <w:tc>
          <w:tcPr>
            <w:tcW w:w="2622" w:type="dxa"/>
          </w:tcPr>
          <w:p w:rsidR="007764B5" w:rsidRPr="00EA0BB8" w:rsidRDefault="004F6A2B" w:rsidP="003151E2">
            <w:r w:rsidRPr="00EA0BB8">
              <w:t>Day 6</w:t>
            </w:r>
          </w:p>
        </w:tc>
        <w:tc>
          <w:tcPr>
            <w:tcW w:w="2621" w:type="dxa"/>
          </w:tcPr>
          <w:p w:rsidR="007764B5" w:rsidRPr="00EA0BB8" w:rsidRDefault="004F6A2B" w:rsidP="003151E2">
            <w:r w:rsidRPr="00EA0BB8">
              <w:t>Day 7</w:t>
            </w:r>
          </w:p>
        </w:tc>
        <w:tc>
          <w:tcPr>
            <w:tcW w:w="2622" w:type="dxa"/>
          </w:tcPr>
          <w:p w:rsidR="007764B5" w:rsidRPr="00EA0BB8" w:rsidRDefault="004F6A2B" w:rsidP="003151E2">
            <w:r w:rsidRPr="00EA0BB8">
              <w:t>Day 8</w:t>
            </w:r>
          </w:p>
        </w:tc>
        <w:tc>
          <w:tcPr>
            <w:tcW w:w="2622" w:type="dxa"/>
          </w:tcPr>
          <w:p w:rsidR="007764B5" w:rsidRPr="00EA0BB8" w:rsidRDefault="004F6A2B" w:rsidP="003151E2">
            <w:pPr>
              <w:ind w:right="-2466"/>
            </w:pPr>
            <w:r w:rsidRPr="00EA0BB8">
              <w:t>Day 9</w:t>
            </w:r>
          </w:p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Story Time Text (10 min)</w:t>
            </w: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(Consult Recommended Text or Select Text from your own classroom library that is related to content or character)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Focus Question/ Prompt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Lab Goals (5 min)</w:t>
            </w:r>
          </w:p>
          <w:p w:rsidR="007764B5" w:rsidRPr="00EA0BB8" w:rsidRDefault="00EA0BB8" w:rsidP="003151E2">
            <w:pPr>
              <w:rPr>
                <w:b/>
              </w:rPr>
            </w:pPr>
            <w:r>
              <w:rPr>
                <w:b/>
              </w:rPr>
              <w:t>Possible Suggestions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In the Labs (40 min)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 xml:space="preserve">Reflection Question/Prompt </w:t>
            </w: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(5 min)</w:t>
            </w:r>
          </w:p>
          <w:p w:rsidR="007764B5" w:rsidRPr="00EA0BB8" w:rsidRDefault="007764B5" w:rsidP="003151E2"/>
          <w:p w:rsidR="007764B5" w:rsidRPr="00EA0BB8" w:rsidRDefault="007764B5" w:rsidP="003151E2"/>
          <w:p w:rsidR="007764B5" w:rsidRPr="00EA0BB8" w:rsidRDefault="007764B5" w:rsidP="003151E2"/>
          <w:p w:rsidR="007764B5" w:rsidRPr="00EA0BB8" w:rsidRDefault="007764B5" w:rsidP="003151E2"/>
          <w:p w:rsidR="007764B5" w:rsidRPr="00EA0BB8" w:rsidRDefault="007764B5" w:rsidP="003151E2"/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/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</w:tbl>
    <w:p w:rsidR="00C274A9" w:rsidRPr="00EA0BB8" w:rsidRDefault="00C274A9" w:rsidP="003151E2"/>
    <w:tbl>
      <w:tblPr>
        <w:tblStyle w:val="a0"/>
        <w:tblW w:w="13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21"/>
        <w:gridCol w:w="5243"/>
        <w:gridCol w:w="5244"/>
      </w:tblGrid>
      <w:tr w:rsidR="007764B5" w:rsidRPr="00EA0BB8" w:rsidTr="00D90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108" w:type="dxa"/>
            <w:gridSpan w:val="3"/>
            <w:shd w:val="clear" w:color="auto" w:fill="CCCCCC"/>
          </w:tcPr>
          <w:p w:rsidR="007764B5" w:rsidRPr="00EA0BB8" w:rsidRDefault="004F6A2B" w:rsidP="003151E2">
            <w:r w:rsidRPr="00EA0BB8">
              <w:lastRenderedPageBreak/>
              <w:t>Practice Stage</w:t>
            </w:r>
          </w:p>
        </w:tc>
      </w:tr>
      <w:tr w:rsidR="007764B5" w:rsidRPr="00EA0BB8" w:rsidTr="00EA0BB8">
        <w:trPr>
          <w:trHeight w:val="2016"/>
        </w:trPr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Create Lab</w:t>
            </w:r>
          </w:p>
        </w:tc>
        <w:tc>
          <w:tcPr>
            <w:tcW w:w="5243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Overview</w:t>
            </w:r>
          </w:p>
        </w:tc>
        <w:tc>
          <w:tcPr>
            <w:tcW w:w="5244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Materials</w:t>
            </w: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</w:tr>
      <w:tr w:rsidR="007764B5" w:rsidRPr="00EA0BB8" w:rsidTr="00EA0BB8">
        <w:trPr>
          <w:trHeight w:val="2016"/>
        </w:trPr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Explore Lab</w:t>
            </w:r>
          </w:p>
        </w:tc>
        <w:tc>
          <w:tcPr>
            <w:tcW w:w="5243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Overview</w:t>
            </w:r>
          </w:p>
        </w:tc>
        <w:tc>
          <w:tcPr>
            <w:tcW w:w="5244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Materials</w:t>
            </w:r>
          </w:p>
          <w:p w:rsidR="007764B5" w:rsidRPr="00EA0BB8" w:rsidRDefault="007764B5" w:rsidP="003151E2"/>
        </w:tc>
      </w:tr>
      <w:tr w:rsidR="007764B5" w:rsidRPr="00EA0BB8" w:rsidTr="00EA0BB8">
        <w:trPr>
          <w:trHeight w:val="2016"/>
        </w:trPr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Imagine Lab</w:t>
            </w:r>
          </w:p>
        </w:tc>
        <w:tc>
          <w:tcPr>
            <w:tcW w:w="5243" w:type="dxa"/>
          </w:tcPr>
          <w:p w:rsidR="007764B5" w:rsidRPr="00EA0BB8" w:rsidRDefault="00EA0BB8" w:rsidP="003151E2">
            <w:pPr>
              <w:rPr>
                <w:b/>
              </w:rPr>
            </w:pPr>
            <w:r>
              <w:rPr>
                <w:b/>
              </w:rPr>
              <w:t>Overview</w:t>
            </w:r>
          </w:p>
          <w:p w:rsidR="007764B5" w:rsidRPr="00EA0BB8" w:rsidRDefault="007764B5" w:rsidP="003151E2"/>
        </w:tc>
        <w:tc>
          <w:tcPr>
            <w:tcW w:w="5244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Materials</w:t>
            </w:r>
          </w:p>
          <w:p w:rsidR="007764B5" w:rsidRPr="00EA0BB8" w:rsidRDefault="007764B5" w:rsidP="003151E2"/>
        </w:tc>
      </w:tr>
      <w:tr w:rsidR="007764B5" w:rsidRPr="00EA0BB8" w:rsidTr="00EA0BB8">
        <w:trPr>
          <w:trHeight w:val="2016"/>
        </w:trPr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Research Lab</w:t>
            </w:r>
          </w:p>
        </w:tc>
        <w:tc>
          <w:tcPr>
            <w:tcW w:w="5243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Overview</w:t>
            </w:r>
          </w:p>
        </w:tc>
        <w:tc>
          <w:tcPr>
            <w:tcW w:w="5244" w:type="dxa"/>
          </w:tcPr>
          <w:p w:rsidR="007764B5" w:rsidRPr="00EA0BB8" w:rsidRDefault="00EA0BB8" w:rsidP="003151E2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7764B5" w:rsidRPr="00EA0BB8" w:rsidRDefault="007764B5" w:rsidP="003151E2"/>
          <w:p w:rsidR="007764B5" w:rsidRPr="00EA0BB8" w:rsidRDefault="007764B5" w:rsidP="003151E2"/>
        </w:tc>
      </w:tr>
    </w:tbl>
    <w:p w:rsidR="007764B5" w:rsidRPr="00EA0BB8" w:rsidRDefault="007764B5" w:rsidP="003151E2"/>
    <w:p w:rsidR="007764B5" w:rsidRPr="00EA0BB8" w:rsidRDefault="004F6A2B" w:rsidP="003151E2">
      <w:pPr>
        <w:rPr>
          <w:rFonts w:ascii="Garamond" w:eastAsia="Garamond" w:hAnsi="Garamond" w:cs="Garamond"/>
          <w:b/>
        </w:rPr>
      </w:pPr>
      <w:r w:rsidRPr="00EA0BB8">
        <w:rPr>
          <w:rFonts w:ascii="Garamond" w:eastAsia="Garamond" w:hAnsi="Garamond" w:cs="Garamond"/>
          <w:b/>
        </w:rPr>
        <w:t>Extend Stage, Day 11-18:</w:t>
      </w:r>
      <w:r w:rsidRPr="00EA0BB8">
        <w:rPr>
          <w:rFonts w:ascii="Garamond" w:eastAsia="Garamond" w:hAnsi="Garamond" w:cs="Garamond"/>
        </w:rPr>
        <w:t xml:space="preserve"> </w:t>
      </w:r>
      <w:r w:rsidRPr="00EA0BB8">
        <w:rPr>
          <w:rFonts w:ascii="Garamond" w:eastAsia="Garamond" w:hAnsi="Garamond" w:cs="Garamond"/>
          <w:b/>
        </w:rPr>
        <w:t xml:space="preserve">New materials and greater complexity </w:t>
      </w:r>
      <w:proofErr w:type="gramStart"/>
      <w:r w:rsidRPr="00EA0BB8">
        <w:rPr>
          <w:rFonts w:ascii="Garamond" w:eastAsia="Garamond" w:hAnsi="Garamond" w:cs="Garamond"/>
          <w:b/>
        </w:rPr>
        <w:t>have been added</w:t>
      </w:r>
      <w:proofErr w:type="gramEnd"/>
      <w:r w:rsidRPr="00EA0BB8">
        <w:rPr>
          <w:rFonts w:ascii="Garamond" w:eastAsia="Garamond" w:hAnsi="Garamond" w:cs="Garamond"/>
          <w:b/>
        </w:rPr>
        <w:t xml:space="preserve"> to each lab during the Extend Stage.  Learning Targets have changed. In the first two days of this stage, labs </w:t>
      </w:r>
      <w:proofErr w:type="gramStart"/>
      <w:r w:rsidRPr="00EA0BB8">
        <w:rPr>
          <w:rFonts w:ascii="Garamond" w:eastAsia="Garamond" w:hAnsi="Garamond" w:cs="Garamond"/>
          <w:b/>
        </w:rPr>
        <w:t>are delivered</w:t>
      </w:r>
      <w:proofErr w:type="gramEnd"/>
      <w:r w:rsidRPr="00EA0BB8">
        <w:rPr>
          <w:rFonts w:ascii="Garamond" w:eastAsia="Garamond" w:hAnsi="Garamond" w:cs="Garamond"/>
          <w:b/>
        </w:rPr>
        <w:t xml:space="preserve"> whole group.  During the rest of the stage, students attend two labs per day.</w:t>
      </w:r>
    </w:p>
    <w:p w:rsidR="00D907E2" w:rsidRPr="00EA0BB8" w:rsidRDefault="00D907E2" w:rsidP="003151E2">
      <w:pPr>
        <w:rPr>
          <w:rFonts w:ascii="Garamond" w:eastAsia="Garamond" w:hAnsi="Garamond" w:cs="Garamond"/>
          <w:b/>
        </w:rPr>
      </w:pPr>
    </w:p>
    <w:tbl>
      <w:tblPr>
        <w:tblStyle w:val="a1"/>
        <w:tblW w:w="13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21"/>
        <w:gridCol w:w="2622"/>
        <w:gridCol w:w="2621"/>
        <w:gridCol w:w="2622"/>
        <w:gridCol w:w="2622"/>
      </w:tblGrid>
      <w:tr w:rsidR="007764B5" w:rsidRPr="00EA0BB8" w:rsidTr="00D90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21" w:type="dxa"/>
          </w:tcPr>
          <w:p w:rsidR="007764B5" w:rsidRPr="00EA0BB8" w:rsidRDefault="004F6A2B" w:rsidP="003151E2">
            <w:r w:rsidRPr="00EA0BB8">
              <w:t>Stage: Extend</w:t>
            </w:r>
          </w:p>
        </w:tc>
        <w:tc>
          <w:tcPr>
            <w:tcW w:w="2622" w:type="dxa"/>
          </w:tcPr>
          <w:p w:rsidR="007764B5" w:rsidRPr="00EA0BB8" w:rsidRDefault="004F6A2B" w:rsidP="003151E2">
            <w:r w:rsidRPr="00EA0BB8">
              <w:t>Day 11-Transition Day</w:t>
            </w:r>
          </w:p>
        </w:tc>
        <w:tc>
          <w:tcPr>
            <w:tcW w:w="2621" w:type="dxa"/>
          </w:tcPr>
          <w:p w:rsidR="007764B5" w:rsidRPr="00EA0BB8" w:rsidRDefault="004F6A2B" w:rsidP="003151E2">
            <w:r w:rsidRPr="00EA0BB8">
              <w:t>Day 12-Transition Day</w:t>
            </w:r>
          </w:p>
        </w:tc>
        <w:tc>
          <w:tcPr>
            <w:tcW w:w="2622" w:type="dxa"/>
          </w:tcPr>
          <w:p w:rsidR="007764B5" w:rsidRPr="00EA0BB8" w:rsidRDefault="004F6A2B" w:rsidP="003151E2">
            <w:r w:rsidRPr="00EA0BB8">
              <w:t>Day 13</w:t>
            </w:r>
          </w:p>
        </w:tc>
        <w:tc>
          <w:tcPr>
            <w:tcW w:w="2622" w:type="dxa"/>
          </w:tcPr>
          <w:p w:rsidR="007764B5" w:rsidRPr="00EA0BB8" w:rsidRDefault="004F6A2B" w:rsidP="003151E2">
            <w:pPr>
              <w:ind w:right="-2466"/>
            </w:pPr>
            <w:r w:rsidRPr="00EA0BB8">
              <w:t>Day 14</w:t>
            </w:r>
          </w:p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Story Time Text (10 min)</w:t>
            </w: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(Consult Recommended Text or Select Text from your own classroom library that is related to content or character)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Focus Question/ Prompt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/>
          <w:p w:rsidR="007764B5" w:rsidRPr="00EA0BB8" w:rsidRDefault="007764B5" w:rsidP="003151E2"/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Lab Goals (5 min)</w:t>
            </w:r>
          </w:p>
          <w:p w:rsidR="007764B5" w:rsidRPr="00EA0BB8" w:rsidRDefault="004F6A2B" w:rsidP="003151E2">
            <w:r w:rsidRPr="00EA0BB8">
              <w:rPr>
                <w:b/>
              </w:rPr>
              <w:t>Possible Suggestions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In the Lab, Part 1 (20 min)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>
            <w:pPr>
              <w:rPr>
                <w:b/>
              </w:rPr>
            </w:pPr>
          </w:p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In the Lab, Part 2 (20 min)</w:t>
            </w:r>
          </w:p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 xml:space="preserve">Reflection Question </w:t>
            </w:r>
          </w:p>
          <w:p w:rsidR="007764B5" w:rsidRPr="00EA0BB8" w:rsidRDefault="004F6A2B" w:rsidP="003151E2">
            <w:r w:rsidRPr="00EA0BB8">
              <w:rPr>
                <w:b/>
              </w:rPr>
              <w:t>(5 min)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/>
          <w:p w:rsidR="007764B5" w:rsidRPr="00EA0BB8" w:rsidRDefault="007764B5" w:rsidP="003151E2"/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</w:tbl>
    <w:p w:rsidR="00C274A9" w:rsidRPr="00EA0BB8" w:rsidRDefault="00C274A9" w:rsidP="003151E2"/>
    <w:tbl>
      <w:tblPr>
        <w:tblStyle w:val="a1"/>
        <w:tblW w:w="13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21"/>
        <w:gridCol w:w="2622"/>
        <w:gridCol w:w="2621"/>
        <w:gridCol w:w="2622"/>
        <w:gridCol w:w="2622"/>
      </w:tblGrid>
      <w:tr w:rsidR="007764B5" w:rsidRPr="00EA0BB8" w:rsidTr="00D90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21" w:type="dxa"/>
            <w:shd w:val="clear" w:color="auto" w:fill="CCCCCC"/>
          </w:tcPr>
          <w:p w:rsidR="007764B5" w:rsidRPr="00EA0BB8" w:rsidRDefault="004F6A2B" w:rsidP="003151E2">
            <w:r w:rsidRPr="00EA0BB8">
              <w:lastRenderedPageBreak/>
              <w:t>Stage: Extend</w:t>
            </w:r>
          </w:p>
        </w:tc>
        <w:tc>
          <w:tcPr>
            <w:tcW w:w="2622" w:type="dxa"/>
            <w:shd w:val="clear" w:color="auto" w:fill="CCCCCC"/>
          </w:tcPr>
          <w:p w:rsidR="007764B5" w:rsidRPr="00EA0BB8" w:rsidRDefault="004F6A2B" w:rsidP="003151E2">
            <w:r w:rsidRPr="00EA0BB8">
              <w:t>Day 15</w:t>
            </w:r>
          </w:p>
        </w:tc>
        <w:tc>
          <w:tcPr>
            <w:tcW w:w="2621" w:type="dxa"/>
            <w:shd w:val="clear" w:color="auto" w:fill="CCCCCC"/>
          </w:tcPr>
          <w:p w:rsidR="007764B5" w:rsidRPr="00EA0BB8" w:rsidRDefault="004F6A2B" w:rsidP="003151E2">
            <w:r w:rsidRPr="00EA0BB8">
              <w:t>Day 16</w:t>
            </w:r>
          </w:p>
        </w:tc>
        <w:tc>
          <w:tcPr>
            <w:tcW w:w="2622" w:type="dxa"/>
            <w:shd w:val="clear" w:color="auto" w:fill="CCCCCC"/>
          </w:tcPr>
          <w:p w:rsidR="007764B5" w:rsidRPr="00EA0BB8" w:rsidRDefault="004F6A2B" w:rsidP="003151E2">
            <w:r w:rsidRPr="00EA0BB8">
              <w:t>Day 17</w:t>
            </w:r>
          </w:p>
        </w:tc>
        <w:tc>
          <w:tcPr>
            <w:tcW w:w="2622" w:type="dxa"/>
            <w:shd w:val="clear" w:color="auto" w:fill="CCCCCC"/>
          </w:tcPr>
          <w:p w:rsidR="007764B5" w:rsidRPr="00EA0BB8" w:rsidRDefault="004F6A2B" w:rsidP="003151E2">
            <w:pPr>
              <w:ind w:right="-2466"/>
            </w:pPr>
            <w:r w:rsidRPr="00EA0BB8">
              <w:t>Day 18</w:t>
            </w:r>
          </w:p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Story Time Text (10 min)</w:t>
            </w: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(Consult Recommended Text or Select Text from your own classroom library that is related to content or character)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Focus Question/ Prompt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/>
          <w:p w:rsidR="007764B5" w:rsidRPr="00EA0BB8" w:rsidRDefault="007764B5" w:rsidP="003151E2"/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Lab Goals (5 min)</w:t>
            </w:r>
          </w:p>
          <w:p w:rsidR="007764B5" w:rsidRPr="00EA0BB8" w:rsidRDefault="004F6A2B" w:rsidP="003151E2">
            <w:r w:rsidRPr="00EA0BB8">
              <w:rPr>
                <w:b/>
              </w:rPr>
              <w:t>Possible Suggestions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In the Lab, Part 1 (20 min)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>
            <w:pPr>
              <w:rPr>
                <w:b/>
              </w:rPr>
            </w:pPr>
          </w:p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In the Lab, Part 2 (20 min)</w:t>
            </w:r>
          </w:p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 xml:space="preserve">Reflection Question/Prompt </w:t>
            </w:r>
          </w:p>
          <w:p w:rsidR="007764B5" w:rsidRPr="00EA0BB8" w:rsidRDefault="004F6A2B" w:rsidP="003151E2">
            <w:r w:rsidRPr="00EA0BB8">
              <w:rPr>
                <w:b/>
              </w:rPr>
              <w:t>(5 min)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/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</w:tbl>
    <w:p w:rsidR="00500EAB" w:rsidRDefault="00500EAB"/>
    <w:p w:rsidR="00500EAB" w:rsidRDefault="00500EAB">
      <w:r>
        <w:br w:type="page"/>
      </w:r>
    </w:p>
    <w:p w:rsidR="00D907E2" w:rsidRPr="00EA0BB8" w:rsidRDefault="00D907E2"/>
    <w:tbl>
      <w:tblPr>
        <w:tblStyle w:val="a1"/>
        <w:tblW w:w="13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21"/>
        <w:gridCol w:w="5243"/>
        <w:gridCol w:w="5244"/>
      </w:tblGrid>
      <w:tr w:rsidR="007764B5" w:rsidRPr="00EA0BB8" w:rsidTr="00D90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108" w:type="dxa"/>
            <w:gridSpan w:val="3"/>
            <w:shd w:val="clear" w:color="auto" w:fill="CCCCCC"/>
          </w:tcPr>
          <w:p w:rsidR="007764B5" w:rsidRPr="00EA0BB8" w:rsidRDefault="004F6A2B" w:rsidP="003151E2">
            <w:r w:rsidRPr="00EA0BB8">
              <w:t>Extend Stage</w:t>
            </w:r>
          </w:p>
        </w:tc>
      </w:tr>
      <w:tr w:rsidR="007764B5" w:rsidRPr="00EA0BB8" w:rsidTr="00500EAB">
        <w:trPr>
          <w:trHeight w:val="1872"/>
        </w:trPr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Create Lab</w:t>
            </w:r>
          </w:p>
        </w:tc>
        <w:tc>
          <w:tcPr>
            <w:tcW w:w="5243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Extensions</w:t>
            </w: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5244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Materials</w:t>
            </w:r>
          </w:p>
        </w:tc>
      </w:tr>
      <w:tr w:rsidR="007764B5" w:rsidRPr="00EA0BB8" w:rsidTr="00500EAB">
        <w:trPr>
          <w:trHeight w:val="1872"/>
        </w:trPr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Explore Lab</w:t>
            </w:r>
          </w:p>
        </w:tc>
        <w:tc>
          <w:tcPr>
            <w:tcW w:w="5243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Extensions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</w:tc>
        <w:tc>
          <w:tcPr>
            <w:tcW w:w="5244" w:type="dxa"/>
          </w:tcPr>
          <w:p w:rsidR="007764B5" w:rsidRPr="00EA0BB8" w:rsidRDefault="00EA0BB8" w:rsidP="003151E2">
            <w:r>
              <w:rPr>
                <w:b/>
              </w:rPr>
              <w:t>Materials</w:t>
            </w:r>
          </w:p>
          <w:p w:rsidR="007764B5" w:rsidRPr="00EA0BB8" w:rsidRDefault="007764B5" w:rsidP="003151E2"/>
          <w:p w:rsidR="007764B5" w:rsidRPr="00EA0BB8" w:rsidRDefault="007764B5" w:rsidP="003151E2"/>
          <w:p w:rsidR="007764B5" w:rsidRPr="00EA0BB8" w:rsidRDefault="007764B5" w:rsidP="003151E2"/>
        </w:tc>
      </w:tr>
      <w:tr w:rsidR="007764B5" w:rsidRPr="00EA0BB8" w:rsidTr="00500EAB">
        <w:trPr>
          <w:trHeight w:val="1872"/>
        </w:trPr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Imagine Lab</w:t>
            </w:r>
          </w:p>
        </w:tc>
        <w:tc>
          <w:tcPr>
            <w:tcW w:w="5243" w:type="dxa"/>
          </w:tcPr>
          <w:p w:rsidR="007764B5" w:rsidRPr="00EA0BB8" w:rsidRDefault="00EA0BB8" w:rsidP="003151E2">
            <w:pPr>
              <w:rPr>
                <w:b/>
              </w:rPr>
            </w:pPr>
            <w:r>
              <w:rPr>
                <w:b/>
              </w:rPr>
              <w:t>Extensions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</w:tc>
        <w:tc>
          <w:tcPr>
            <w:tcW w:w="5244" w:type="dxa"/>
          </w:tcPr>
          <w:p w:rsidR="007764B5" w:rsidRPr="00EA0BB8" w:rsidRDefault="004F6A2B" w:rsidP="003151E2">
            <w:r w:rsidRPr="00EA0BB8">
              <w:rPr>
                <w:b/>
              </w:rPr>
              <w:t>Materials</w:t>
            </w:r>
          </w:p>
          <w:p w:rsidR="007764B5" w:rsidRPr="00EA0BB8" w:rsidRDefault="007764B5" w:rsidP="003151E2"/>
          <w:p w:rsidR="007764B5" w:rsidRPr="00EA0BB8" w:rsidRDefault="007764B5" w:rsidP="003151E2"/>
          <w:p w:rsidR="007764B5" w:rsidRPr="00EA0BB8" w:rsidRDefault="007764B5" w:rsidP="003151E2"/>
        </w:tc>
      </w:tr>
      <w:tr w:rsidR="007764B5" w:rsidRPr="00EA0BB8" w:rsidTr="00500EAB">
        <w:trPr>
          <w:trHeight w:val="1872"/>
        </w:trPr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Research Lab</w:t>
            </w:r>
          </w:p>
        </w:tc>
        <w:tc>
          <w:tcPr>
            <w:tcW w:w="5243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Extensions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</w:tc>
        <w:tc>
          <w:tcPr>
            <w:tcW w:w="5244" w:type="dxa"/>
          </w:tcPr>
          <w:p w:rsidR="007764B5" w:rsidRPr="00EA0BB8" w:rsidRDefault="004F6A2B" w:rsidP="003151E2">
            <w:r w:rsidRPr="00EA0BB8">
              <w:rPr>
                <w:b/>
              </w:rPr>
              <w:t>Materials</w:t>
            </w:r>
          </w:p>
        </w:tc>
      </w:tr>
    </w:tbl>
    <w:p w:rsidR="00500EAB" w:rsidRDefault="00500EAB" w:rsidP="003151E2">
      <w:pPr>
        <w:rPr>
          <w:rFonts w:ascii="Garamond" w:eastAsia="Garamond" w:hAnsi="Garamond" w:cs="Garamond"/>
          <w:b/>
        </w:rPr>
      </w:pPr>
    </w:p>
    <w:p w:rsidR="00500EAB" w:rsidRDefault="00500EAB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br w:type="page"/>
      </w:r>
    </w:p>
    <w:p w:rsidR="007764B5" w:rsidRDefault="004F6A2B" w:rsidP="003151E2">
      <w:pPr>
        <w:rPr>
          <w:rFonts w:ascii="Garamond" w:eastAsia="Garamond" w:hAnsi="Garamond" w:cs="Garamond"/>
          <w:b/>
        </w:rPr>
      </w:pPr>
      <w:r w:rsidRPr="00EA0BB8">
        <w:rPr>
          <w:rFonts w:ascii="Garamond" w:eastAsia="Garamond" w:hAnsi="Garamond" w:cs="Garamond"/>
          <w:b/>
        </w:rPr>
        <w:lastRenderedPageBreak/>
        <w:t>Day 19-25:</w:t>
      </w:r>
      <w:r w:rsidRPr="00EA0BB8">
        <w:rPr>
          <w:rFonts w:ascii="Garamond" w:eastAsia="Garamond" w:hAnsi="Garamond" w:cs="Garamond"/>
        </w:rPr>
        <w:t xml:space="preserve"> </w:t>
      </w:r>
      <w:r w:rsidRPr="00EA0BB8">
        <w:rPr>
          <w:rFonts w:ascii="Garamond" w:eastAsia="Garamond" w:hAnsi="Garamond" w:cs="Garamond"/>
          <w:b/>
        </w:rPr>
        <w:t>For each lab session during the Choice and Challenge stage, students visit both their Choice and Challenge lab and the Imagine Lab.</w:t>
      </w:r>
    </w:p>
    <w:p w:rsidR="00500EAB" w:rsidRPr="00EA0BB8" w:rsidRDefault="00500EAB" w:rsidP="003151E2">
      <w:pPr>
        <w:rPr>
          <w:rFonts w:ascii="Garamond" w:eastAsia="Garamond" w:hAnsi="Garamond" w:cs="Garamond"/>
          <w:b/>
        </w:rPr>
      </w:pPr>
    </w:p>
    <w:tbl>
      <w:tblPr>
        <w:tblStyle w:val="a2"/>
        <w:tblW w:w="13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21"/>
        <w:gridCol w:w="2622"/>
        <w:gridCol w:w="2621"/>
        <w:gridCol w:w="2622"/>
        <w:gridCol w:w="2622"/>
      </w:tblGrid>
      <w:tr w:rsidR="007764B5" w:rsidRPr="00EA0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21" w:type="dxa"/>
          </w:tcPr>
          <w:p w:rsidR="007764B5" w:rsidRPr="00EA0BB8" w:rsidRDefault="004F6A2B" w:rsidP="003151E2">
            <w:r w:rsidRPr="00EA0BB8">
              <w:t>Stage: Choice and Challenge</w:t>
            </w:r>
          </w:p>
        </w:tc>
        <w:tc>
          <w:tcPr>
            <w:tcW w:w="2622" w:type="dxa"/>
          </w:tcPr>
          <w:p w:rsidR="007764B5" w:rsidRPr="00EA0BB8" w:rsidRDefault="004F6A2B" w:rsidP="003151E2">
            <w:r w:rsidRPr="00EA0BB8">
              <w:t xml:space="preserve">Days 19-20 </w:t>
            </w:r>
          </w:p>
          <w:p w:rsidR="007764B5" w:rsidRPr="00EA0BB8" w:rsidRDefault="004F6A2B" w:rsidP="003151E2">
            <w:r w:rsidRPr="00EA0BB8">
              <w:t>Transition Days</w:t>
            </w:r>
          </w:p>
        </w:tc>
        <w:tc>
          <w:tcPr>
            <w:tcW w:w="2621" w:type="dxa"/>
          </w:tcPr>
          <w:p w:rsidR="007764B5" w:rsidRPr="00EA0BB8" w:rsidRDefault="004F6A2B" w:rsidP="003151E2">
            <w:r w:rsidRPr="00EA0BB8">
              <w:t>Days 21-23</w:t>
            </w:r>
          </w:p>
          <w:p w:rsidR="007764B5" w:rsidRPr="00EA0BB8" w:rsidRDefault="004F6A2B" w:rsidP="003151E2">
            <w:r w:rsidRPr="00EA0BB8">
              <w:t>Giving and Receiving Feedback</w:t>
            </w:r>
          </w:p>
        </w:tc>
        <w:tc>
          <w:tcPr>
            <w:tcW w:w="2622" w:type="dxa"/>
          </w:tcPr>
          <w:p w:rsidR="007764B5" w:rsidRPr="00EA0BB8" w:rsidRDefault="004F6A2B" w:rsidP="003151E2">
            <w:r w:rsidRPr="00EA0BB8">
              <w:t>Day 24- Preparing to Share</w:t>
            </w:r>
          </w:p>
        </w:tc>
        <w:tc>
          <w:tcPr>
            <w:tcW w:w="2622" w:type="dxa"/>
          </w:tcPr>
          <w:p w:rsidR="007764B5" w:rsidRPr="00EA0BB8" w:rsidRDefault="004F6A2B" w:rsidP="003151E2">
            <w:pPr>
              <w:ind w:right="-2466"/>
            </w:pPr>
            <w:r w:rsidRPr="00EA0BB8">
              <w:t>Day 25-Celebration Day</w:t>
            </w:r>
          </w:p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Story Time Text (10 min)</w:t>
            </w: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(Consult Recommended Text or Select Text from your own classroom library that is related to content or character)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Focus Question/ Prompt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/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Lab Goals (5 min)</w:t>
            </w:r>
          </w:p>
          <w:p w:rsidR="007764B5" w:rsidRPr="00EA0BB8" w:rsidRDefault="004F6A2B" w:rsidP="003151E2">
            <w:r w:rsidRPr="00EA0BB8">
              <w:rPr>
                <w:b/>
              </w:rPr>
              <w:t>Possible Suggestions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In the Lab, Part 1 (20 min)</w:t>
            </w:r>
          </w:p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>
            <w:pPr>
              <w:rPr>
                <w:b/>
              </w:rPr>
            </w:pPr>
          </w:p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In the Lab, Part 2 (20 min)</w:t>
            </w:r>
          </w:p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 xml:space="preserve">Reflection Question/ Prompt </w:t>
            </w: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(5 min)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</w:tc>
        <w:tc>
          <w:tcPr>
            <w:tcW w:w="2622" w:type="dxa"/>
          </w:tcPr>
          <w:p w:rsidR="007764B5" w:rsidRPr="00EA0BB8" w:rsidRDefault="007764B5" w:rsidP="003151E2"/>
          <w:p w:rsidR="007764B5" w:rsidRPr="00EA0BB8" w:rsidRDefault="007764B5" w:rsidP="003151E2"/>
          <w:p w:rsidR="007764B5" w:rsidRPr="00EA0BB8" w:rsidRDefault="007764B5" w:rsidP="003151E2"/>
        </w:tc>
        <w:tc>
          <w:tcPr>
            <w:tcW w:w="2621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  <w:tc>
          <w:tcPr>
            <w:tcW w:w="2622" w:type="dxa"/>
          </w:tcPr>
          <w:p w:rsidR="007764B5" w:rsidRPr="00EA0BB8" w:rsidRDefault="007764B5" w:rsidP="003151E2"/>
        </w:tc>
      </w:tr>
      <w:tr w:rsidR="007764B5" w:rsidRPr="00EA0BB8" w:rsidTr="00D907E2">
        <w:trPr>
          <w:trHeight w:val="432"/>
        </w:trPr>
        <w:tc>
          <w:tcPr>
            <w:tcW w:w="13108" w:type="dxa"/>
            <w:gridSpan w:val="5"/>
            <w:shd w:val="clear" w:color="auto" w:fill="D9D9D9"/>
          </w:tcPr>
          <w:p w:rsidR="007764B5" w:rsidRPr="00500EAB" w:rsidRDefault="004F6A2B" w:rsidP="003151E2">
            <w:pPr>
              <w:rPr>
                <w:rFonts w:asciiTheme="minorHAnsi" w:hAnsiTheme="minorHAnsi"/>
                <w:b/>
              </w:rPr>
            </w:pPr>
            <w:r w:rsidRPr="00500EAB">
              <w:rPr>
                <w:rFonts w:asciiTheme="minorHAnsi" w:hAnsiTheme="minorHAnsi"/>
                <w:b/>
              </w:rPr>
              <w:lastRenderedPageBreak/>
              <w:t>Choice and Challenge Lab</w:t>
            </w:r>
          </w:p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Imagine Lab</w:t>
            </w:r>
          </w:p>
        </w:tc>
        <w:tc>
          <w:tcPr>
            <w:tcW w:w="5243" w:type="dxa"/>
            <w:gridSpan w:val="2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Extensions</w:t>
            </w: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5244" w:type="dxa"/>
            <w:gridSpan w:val="2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Materials</w:t>
            </w:r>
          </w:p>
          <w:p w:rsidR="007764B5" w:rsidRPr="00EA0BB8" w:rsidRDefault="007764B5" w:rsidP="003151E2">
            <w:pPr>
              <w:rPr>
                <w:rFonts w:ascii="Arial" w:eastAsia="Arial" w:hAnsi="Arial" w:cs="Arial"/>
                <w:i/>
              </w:rPr>
            </w:pPr>
          </w:p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Giving and Receiving Feedback</w:t>
            </w:r>
          </w:p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(Teacher-Led)</w:t>
            </w:r>
          </w:p>
        </w:tc>
        <w:tc>
          <w:tcPr>
            <w:tcW w:w="10487" w:type="dxa"/>
            <w:gridSpan w:val="4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Overview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Preparing to Share-(Teacher-Led)</w:t>
            </w:r>
          </w:p>
        </w:tc>
        <w:tc>
          <w:tcPr>
            <w:tcW w:w="10487" w:type="dxa"/>
            <w:gridSpan w:val="4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Overview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/>
        </w:tc>
      </w:tr>
      <w:tr w:rsidR="007764B5" w:rsidRPr="00EA0BB8">
        <w:tc>
          <w:tcPr>
            <w:tcW w:w="2621" w:type="dxa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Celebration Day</w:t>
            </w:r>
          </w:p>
        </w:tc>
        <w:tc>
          <w:tcPr>
            <w:tcW w:w="10487" w:type="dxa"/>
            <w:gridSpan w:val="4"/>
          </w:tcPr>
          <w:p w:rsidR="007764B5" w:rsidRPr="00EA0BB8" w:rsidRDefault="004F6A2B" w:rsidP="003151E2">
            <w:pPr>
              <w:rPr>
                <w:b/>
              </w:rPr>
            </w:pPr>
            <w:r w:rsidRPr="00EA0BB8">
              <w:rPr>
                <w:b/>
              </w:rPr>
              <w:t>Overview</w:t>
            </w: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>
            <w:pPr>
              <w:rPr>
                <w:b/>
              </w:rPr>
            </w:pPr>
          </w:p>
          <w:p w:rsidR="007764B5" w:rsidRPr="00EA0BB8" w:rsidRDefault="007764B5" w:rsidP="003151E2"/>
        </w:tc>
      </w:tr>
    </w:tbl>
    <w:p w:rsidR="007764B5" w:rsidRPr="00EA0BB8" w:rsidRDefault="007764B5" w:rsidP="003151E2">
      <w:pPr>
        <w:rPr>
          <w:rFonts w:ascii="Garamond" w:eastAsia="Garamond" w:hAnsi="Garamond" w:cs="Garamond"/>
        </w:rPr>
      </w:pPr>
    </w:p>
    <w:sectPr w:rsidR="007764B5" w:rsidRPr="00EA0BB8">
      <w:headerReference w:type="default" r:id="rId6"/>
      <w:footerReference w:type="default" r:id="rId7"/>
      <w:headerReference w:type="first" r:id="rId8"/>
      <w:footerReference w:type="first" r:id="rId9"/>
      <w:pgSz w:w="15840" w:h="12240"/>
      <w:pgMar w:top="1296" w:right="180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AA" w:rsidRDefault="000F38AA">
      <w:r>
        <w:separator/>
      </w:r>
    </w:p>
  </w:endnote>
  <w:endnote w:type="continuationSeparator" w:id="0">
    <w:p w:rsidR="000F38AA" w:rsidRDefault="000F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F7" w:rsidRDefault="00500EAB" w:rsidP="00500EAB">
    <w:pPr>
      <w:tabs>
        <w:tab w:val="center" w:pos="4320"/>
        <w:tab w:val="right" w:pos="8640"/>
      </w:tabs>
      <w:spacing w:after="562"/>
      <w:rPr>
        <w:rFonts w:ascii="Calibri" w:eastAsia="Calibri" w:hAnsi="Calibri" w:cs="Calibri"/>
        <w:color w:val="777877"/>
        <w:sz w:val="20"/>
        <w:szCs w:val="20"/>
      </w:rPr>
    </w:pPr>
    <w:r>
      <w:rPr>
        <w:rFonts w:ascii="Calibri" w:eastAsia="Calibri" w:hAnsi="Calibri" w:cs="Calibri"/>
        <w:color w:val="777877"/>
        <w:sz w:val="20"/>
        <w:szCs w:val="20"/>
      </w:rPr>
      <w:t>© 2017 EL Education Inc.</w:t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 w:rsidR="00EE4CF7">
      <w:rPr>
        <w:rFonts w:ascii="Calibri" w:eastAsia="Calibri" w:hAnsi="Calibri" w:cs="Calibri"/>
        <w:color w:val="777877"/>
        <w:sz w:val="20"/>
        <w:szCs w:val="20"/>
      </w:rPr>
      <w:fldChar w:fldCharType="begin"/>
    </w:r>
    <w:r w:rsidR="00EE4CF7">
      <w:rPr>
        <w:rFonts w:ascii="Calibri" w:eastAsia="Calibri" w:hAnsi="Calibri" w:cs="Calibri"/>
        <w:color w:val="777877"/>
        <w:sz w:val="20"/>
        <w:szCs w:val="20"/>
      </w:rPr>
      <w:instrText>PAGE</w:instrText>
    </w:r>
    <w:r w:rsidR="00EE4CF7">
      <w:rPr>
        <w:rFonts w:ascii="Calibri" w:eastAsia="Calibri" w:hAnsi="Calibri" w:cs="Calibri"/>
        <w:color w:val="777877"/>
        <w:sz w:val="20"/>
        <w:szCs w:val="20"/>
      </w:rPr>
      <w:fldChar w:fldCharType="separate"/>
    </w:r>
    <w:r w:rsidR="006D29DF">
      <w:rPr>
        <w:rFonts w:ascii="Calibri" w:eastAsia="Calibri" w:hAnsi="Calibri" w:cs="Calibri"/>
        <w:noProof/>
        <w:color w:val="777877"/>
        <w:sz w:val="20"/>
        <w:szCs w:val="20"/>
      </w:rPr>
      <w:t>9</w:t>
    </w:r>
    <w:r w:rsidR="00EE4CF7">
      <w:rPr>
        <w:rFonts w:ascii="Calibri" w:eastAsia="Calibri" w:hAnsi="Calibri" w:cs="Calibri"/>
        <w:color w:val="777877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F7" w:rsidRDefault="00EE4CF7">
    <w:pPr>
      <w:tabs>
        <w:tab w:val="center" w:pos="4320"/>
        <w:tab w:val="right" w:pos="8640"/>
      </w:tabs>
      <w:spacing w:after="562"/>
      <w:rPr>
        <w:rFonts w:ascii="Calibri" w:eastAsia="Calibri" w:hAnsi="Calibri" w:cs="Calibri"/>
        <w:color w:val="777877"/>
        <w:sz w:val="20"/>
        <w:szCs w:val="20"/>
      </w:rPr>
    </w:pPr>
    <w:r>
      <w:rPr>
        <w:rFonts w:ascii="Calibri" w:eastAsia="Calibri" w:hAnsi="Calibri" w:cs="Calibri"/>
        <w:color w:val="777877"/>
        <w:sz w:val="20"/>
        <w:szCs w:val="20"/>
      </w:rPr>
      <w:t>© 2017 EL Education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AA" w:rsidRDefault="000F38AA">
      <w:r>
        <w:separator/>
      </w:r>
    </w:p>
  </w:footnote>
  <w:footnote w:type="continuationSeparator" w:id="0">
    <w:p w:rsidR="000F38AA" w:rsidRDefault="000F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F7" w:rsidRDefault="00EE4CF7">
    <w:pPr>
      <w:tabs>
        <w:tab w:val="center" w:pos="4320"/>
        <w:tab w:val="right" w:pos="8640"/>
      </w:tabs>
      <w:spacing w:before="562"/>
    </w:pPr>
    <w:r>
      <w:rPr>
        <w:noProof/>
      </w:rPr>
      <w:drawing>
        <wp:inline distT="0" distB="0" distL="0" distR="0">
          <wp:extent cx="2519680" cy="375920"/>
          <wp:effectExtent l="0" t="0" r="0" b="0"/>
          <wp:docPr id="1" name="image2.png" descr="EL_EDUCATION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L_EDUCATION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4CF7" w:rsidRDefault="00EE4C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F7" w:rsidRDefault="00EE4CF7">
    <w:pPr>
      <w:tabs>
        <w:tab w:val="center" w:pos="4320"/>
        <w:tab w:val="right" w:pos="8640"/>
      </w:tabs>
      <w:spacing w:before="562"/>
    </w:pPr>
    <w:r>
      <w:rPr>
        <w:noProof/>
      </w:rPr>
      <w:drawing>
        <wp:inline distT="0" distB="0" distL="0" distR="0">
          <wp:extent cx="2519680" cy="375920"/>
          <wp:effectExtent l="0" t="0" r="0" b="0"/>
          <wp:docPr id="2" name="image3.png" descr="EL_EDUCATION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L_EDUCATION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B5"/>
    <w:rsid w:val="000F38AA"/>
    <w:rsid w:val="003151E2"/>
    <w:rsid w:val="00460B99"/>
    <w:rsid w:val="00471BE7"/>
    <w:rsid w:val="004F6A2B"/>
    <w:rsid w:val="00500EAB"/>
    <w:rsid w:val="006D29DF"/>
    <w:rsid w:val="007764B5"/>
    <w:rsid w:val="007E17F9"/>
    <w:rsid w:val="00995B7F"/>
    <w:rsid w:val="00BC5AAF"/>
    <w:rsid w:val="00C274A9"/>
    <w:rsid w:val="00C828A3"/>
    <w:rsid w:val="00D7419C"/>
    <w:rsid w:val="00D907E2"/>
    <w:rsid w:val="00EA0BB8"/>
    <w:rsid w:val="00EA6222"/>
    <w:rsid w:val="00E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CD9B01-DD27-4641-A380-9437F131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Garamond" w:eastAsia="Garamond" w:hAnsi="Garamond" w:cs="Garamond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rFonts w:ascii="Calibri" w:eastAsia="Calibri" w:hAnsi="Calibri" w:cs="Calibri"/>
        <w:b/>
        <w:sz w:val="24"/>
        <w:szCs w:val="24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rPr>
      <w:rFonts w:ascii="Garamond" w:eastAsia="Garamond" w:hAnsi="Garamond" w:cs="Garamond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rFonts w:ascii="Calibri" w:eastAsia="Calibri" w:hAnsi="Calibri" w:cs="Calibri"/>
        <w:b/>
        <w:sz w:val="24"/>
        <w:szCs w:val="24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rPr>
      <w:rFonts w:ascii="Garamond" w:eastAsia="Garamond" w:hAnsi="Garamond" w:cs="Garamond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rFonts w:ascii="Calibri" w:eastAsia="Calibri" w:hAnsi="Calibri" w:cs="Calibri"/>
        <w:b/>
        <w:sz w:val="24"/>
        <w:szCs w:val="24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rPr>
      <w:rFonts w:ascii="Garamond" w:eastAsia="Garamond" w:hAnsi="Garamond" w:cs="Garamond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rFonts w:ascii="Calibri" w:eastAsia="Calibri" w:hAnsi="Calibri" w:cs="Calibri"/>
        <w:b/>
        <w:sz w:val="24"/>
        <w:szCs w:val="24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EE4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F7"/>
  </w:style>
  <w:style w:type="paragraph" w:styleId="Footer">
    <w:name w:val="footer"/>
    <w:basedOn w:val="Normal"/>
    <w:link w:val="FooterChar"/>
    <w:uiPriority w:val="99"/>
    <w:unhideWhenUsed/>
    <w:rsid w:val="00EE4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Helix Systems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Lloyetta Walls</dc:creator>
  <cp:lastModifiedBy>Lloyetta Walls</cp:lastModifiedBy>
  <cp:revision>9</cp:revision>
  <dcterms:created xsi:type="dcterms:W3CDTF">2017-10-23T17:36:00Z</dcterms:created>
  <dcterms:modified xsi:type="dcterms:W3CDTF">2017-10-30T15:59:00Z</dcterms:modified>
</cp:coreProperties>
</file>